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1"/>
        </w:numPr>
        <w:spacing w:before="240" w:after="120"/>
        <w:jc w:val="center"/>
        <w:rPr/>
      </w:pPr>
      <w:r>
        <w:rPr/>
        <w:t>Чудо воскресенья</w:t>
      </w:r>
    </w:p>
    <w:p>
      <w:pPr>
        <w:pStyle w:val="NormalWeb"/>
        <w:spacing w:lineRule="auto" w:line="240" w:beforeAutospacing="0" w:before="0" w:after="0"/>
        <w:rPr>
          <w:rFonts w:cs="Arial"/>
          <w:color w:val="000000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Какое чудо на земле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Сравниться с чудом Воскресенья?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Ещё был кто-то на земле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Дан для всеобщего Спасенья ?</w:t>
      </w:r>
    </w:p>
    <w:p>
      <w:pPr>
        <w:pStyle w:val="NormalWeb"/>
        <w:spacing w:lineRule="auto" w:line="240" w:beforeAutospacing="0" w:before="0" w:after="0"/>
        <w:rPr>
          <w:rFonts w:cs="Arial"/>
          <w:color w:val="000000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Был, кто в нетлении восстал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И дал надежду с Ним воскреснуть?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Есть, кто лишь просто из любви,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Дал незнакомым смерть избегнуть?</w:t>
      </w:r>
    </w:p>
    <w:p>
      <w:pPr>
        <w:pStyle w:val="NormalWeb"/>
        <w:spacing w:lineRule="auto" w:line="240" w:beforeAutospacing="0" w:before="0" w:after="0"/>
        <w:rPr>
          <w:rFonts w:cs="Arial"/>
          <w:color w:val="000000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Христа приход назначен был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Еще до всех людей рожденья.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Прежде создания мира Он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Был предназначен для Спасенья.</w:t>
      </w:r>
    </w:p>
    <w:p>
      <w:pPr>
        <w:pStyle w:val="NormalWeb"/>
        <w:spacing w:lineRule="auto" w:line="240" w:beforeAutospacing="0" w:before="0" w:after="0"/>
        <w:rPr>
          <w:rFonts w:cs="Arial"/>
          <w:color w:val="000000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Господь Отец все в мире знал: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Когда, зачем и что случиться.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И знал, что к каждому из нас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Он в своё время постучиться.</w:t>
      </w:r>
    </w:p>
    <w:p>
      <w:pPr>
        <w:pStyle w:val="NormalWeb"/>
        <w:spacing w:lineRule="auto" w:line="240" w:beforeAutospacing="0" w:before="0" w:after="0"/>
        <w:rPr>
          <w:rFonts w:cs="Arial"/>
          <w:color w:val="000000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Лишь кто призвал Христа в сердца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Имеют право на спасеннье.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И в миг пришествия Христа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Имеют честь на вознесенье.</w:t>
      </w:r>
    </w:p>
    <w:p>
      <w:pPr>
        <w:pStyle w:val="NormalWeb"/>
        <w:spacing w:lineRule="auto" w:line="240" w:beforeAutospacing="0" w:before="0" w:after="0"/>
        <w:rPr>
          <w:rFonts w:cs="Arial"/>
          <w:color w:val="000000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Нет больше страха у людей,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Кто верой принял весть Благую.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Жизнь Богом вечная дана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Мы лишь уйдём в страну иную.</w:t>
      </w:r>
    </w:p>
    <w:p>
      <w:pPr>
        <w:pStyle w:val="NormalWeb"/>
        <w:spacing w:lineRule="auto" w:line="240" w:beforeAutospacing="0" w:before="0" w:after="0"/>
        <w:rPr>
          <w:rFonts w:cs="Arial"/>
          <w:color w:val="000000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В Небесно Царство, жить душой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И стать другим, преобразиться.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Но чтобы это получить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Попробуй сам с собой сразиться.</w:t>
      </w:r>
    </w:p>
    <w:p>
      <w:pPr>
        <w:pStyle w:val="NormalWeb"/>
        <w:spacing w:lineRule="auto" w:line="240" w:beforeAutospacing="0" w:before="0" w:after="0"/>
        <w:rPr>
          <w:rFonts w:cs="Arial"/>
          <w:color w:val="000000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Поверь сверх веры - жив Господь!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Он на весь мир с Небес взирает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И любит каждого из нас,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Отверженных не отвергает.</w:t>
      </w:r>
    </w:p>
    <w:p>
      <w:pPr>
        <w:pStyle w:val="NormalWeb"/>
        <w:spacing w:lineRule="auto" w:line="240" w:beforeAutospacing="0" w:before="0" w:after="0"/>
        <w:rPr>
          <w:rFonts w:cs="Arial"/>
          <w:color w:val="000000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Прославьте, люди, на земле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Того, кто не пожил привольно.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Кто за грехи всех принял крест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И сделал это добровольно.</w:t>
      </w:r>
    </w:p>
    <w:p>
      <w:pPr>
        <w:pStyle w:val="NormalWeb"/>
        <w:spacing w:lineRule="auto" w:line="240" w:beforeAutospacing="0" w:before="0" w:after="0"/>
        <w:rPr>
          <w:rFonts w:cs="Arial"/>
          <w:color w:val="000000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Web"/>
        <w:spacing w:lineRule="auto" w:line="240" w:beforeAutospacing="0" w:before="0" w:after="0"/>
        <w:rPr>
          <w:rFonts w:cs="Arial"/>
          <w:color w:val="000000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«Слава Христу!» - кричит душа.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«Я спасена! И жизнь прекрасна».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Когда тень смерти не страшна:</w:t>
      </w:r>
    </w:p>
    <w:p>
      <w:pPr>
        <w:pStyle w:val="NormalWeb"/>
        <w:spacing w:lineRule="auto" w:line="240" w:beforeAutospacing="0" w:before="0" w:after="0"/>
        <w:rPr>
          <w:rFonts w:ascii="times new roman" w:hAnsi="times new roman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  <w:t>«О, смерть Христа» - ты не напрасна!»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176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ef22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LibreOffice/6.0.7.3$Linux_X86_64 LibreOffice_project/00m0$Build-3</Application>
  <Pages>2</Pages>
  <Words>200</Words>
  <Characters>973</Characters>
  <CharactersWithSpaces>1132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2020-04-17T08:25:00Z</dcterms:created>
  <dc:creator>Андрюша</dc:creator>
  <dc:description/>
  <dc:language>ru-RU</dc:language>
  <cp:lastModifiedBy/>
  <dcterms:modified xsi:type="dcterms:W3CDTF">2020-04-18T15:09:19Z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