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240" w:after="120"/>
        <w:rPr>
          <w:rFonts w:ascii="Times New Roman" w:hAnsi="Times New Roman" w:eastAsia="Microsoft YaHei" w:cs="Arial"/>
          <w:b/>
          <w:b/>
          <w:bCs/>
          <w:sz w:val="36"/>
          <w:szCs w:val="36"/>
        </w:rPr>
      </w:pPr>
      <w:r>
        <w:rPr>
          <w:rFonts w:eastAsia="Microsoft YaHei" w:cs="Arial" w:ascii="Times New Roman" w:hAnsi="Times New Roman"/>
          <w:b/>
          <w:bCs/>
          <w:sz w:val="36"/>
          <w:szCs w:val="36"/>
        </w:rPr>
        <w:t>ИМЕЙ УМ ХРИСТОВ!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E80D6C"/>
          <w:sz w:val="32"/>
          <w:szCs w:val="32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Хотим мы достичь совершенства Христа</w:t>
        <w:br/>
      </w:r>
      <w:r>
        <w:rPr>
          <w:rFonts w:eastAsia="Times New Roman" w:cs="Times New Roman" w:ascii="Times New Roman" w:hAnsi="Times New Roman"/>
          <w:sz w:val="32"/>
          <w:szCs w:val="32"/>
          <w:lang w:val="en-US" w:eastAsia="ru-RU"/>
        </w:rPr>
        <w:t>«</w:t>
      </w:r>
      <w:r>
        <w:rPr>
          <w:rFonts w:eastAsia="Times New Roman" w:cs="Times New Roman" w:ascii="Times New Roman" w:hAnsi="Times New Roman"/>
          <w:sz w:val="32"/>
          <w:szCs w:val="32"/>
          <w:lang w:val="ru-RU" w:eastAsia="ru-RU"/>
        </w:rPr>
        <w:t>Д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остиг», - говорит кто, тех лживы уста.</w:t>
        <w:br/>
        <w:t>Не можем такою любовью любить,</w:t>
        <w:br/>
        <w:t>Не можем в себе все заветы хранить.</w:t>
        <w:br/>
        <w:br/>
        <w:t>Имеем мы веру горчичным зерном,</w:t>
        <w:br/>
        <w:t>Но ей мы рассудком расти не даём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.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br/>
        <w:t>Мы многое знаем: «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Н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е может так быть!»</w:t>
        <w:br/>
        <w:t>И вот продолжаем в неверье ходить.</w:t>
        <w:br/>
        <w:br/>
        <w:t>Где в нас упованье, где вера где страх?</w:t>
        <w:br/>
        <w:t>Быть может Христовы хотя бы в делах?</w:t>
        <w:br/>
        <w:t>Но в жертву для Бога от избытка кладем -</w:t>
        <w:br/>
        <w:t>В собранье, общенье от скуки идём.</w:t>
        <w:br/>
        <w:br/>
        <w:t>С язычником вместе встаем под ярмо,</w:t>
        <w:br/>
        <w:t>Живем не по Духу и нам всё равно.</w:t>
        <w:br/>
        <w:t>Евангелие людям не спешим раздавать</w:t>
        <w:br/>
        <w:t>И время свободное Богу отдать.</w:t>
        <w:br/>
        <w:br/>
        <w:t>Хотим мы смиряться - гордыня встает.</w:t>
        <w:br/>
        <w:t>Хотим уклоняться - соблазн не дает.</w:t>
        <w:br/>
        <w:t>Мы черпаем силы со сна и от явств,</w:t>
        <w:br/>
        <w:t>Болезнь изгоняем приемом лекарств.</w:t>
        <w:br/>
        <w:br/>
        <w:t xml:space="preserve">А жил так Христос? 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К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то такое читал?</w:t>
        <w:br/>
        <w:t>В общенье с Отцом вместо сна пребывал.</w:t>
        <w:br/>
        <w:t>Болезнь изгонял Он молитвой, постом -</w:t>
        <w:br/>
        <w:t>Велев не грешить, хуже будет потом.</w:t>
        <w:br/>
        <w:br/>
        <w:t>Нам душу Господь очищает в скорбях,</w:t>
        <w:br/>
        <w:t>Мы грех обещаем оставить на днях.</w:t>
        <w:br/>
        <w:t>Стать к Господу ближе себе не даем,</w:t>
        <w:br/>
        <w:t>Его удаляясь, по плоти живем.</w:t>
        <w:br/>
        <w:br/>
        <w:t>И Дух против плоти - всё время в войне,</w:t>
        <w:br/>
        <w:t>Внутри и снаружи устали вдвойне.</w:t>
        <w:br/>
        <w:t>Побед, поражений, идет череда,</w:t>
        <w:br/>
        <w:t>Так хочется в вечность, но где же она?</w:t>
        <w:br/>
        <w:br/>
        <w:t>Да, трудно оставить плотские дела,</w:t>
        <w:br/>
        <w:t>Всегда удаляться соблазнов и зла.</w:t>
        <w:br/>
        <w:t>Пришествие скоро, а ты ли готов?</w:t>
        <w:br/>
        <w:t>О Церковь, родная, имей ум Христов!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before="0" w:after="200"/>
        <w:jc w:val="right"/>
        <w:rPr/>
      </w:pPr>
      <w:r>
        <w:rPr>
          <w:rFonts w:ascii="Times New Roman" w:hAnsi="Times New Roman"/>
          <w:sz w:val="32"/>
          <w:szCs w:val="32"/>
          <w:lang w:eastAsia="ru-RU"/>
        </w:rPr>
        <w:t xml:space="preserve">Автор: </w:t>
      </w:r>
      <w:hyperlink r:id="rId2">
        <w:r>
          <w:rPr>
            <w:rFonts w:ascii="Times New Roman" w:hAnsi="Times New Roman"/>
            <w:sz w:val="32"/>
            <w:szCs w:val="32"/>
            <w:lang w:eastAsia="ru-RU"/>
          </w:rPr>
          <w:t>Андрей Вознюк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61231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1231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61231c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61231c"/>
    <w:rPr/>
  </w:style>
  <w:style w:type="character" w:styleId="Btn" w:customStyle="1">
    <w:name w:val="btn"/>
    <w:basedOn w:val="DefaultParagraphFont"/>
    <w:qFormat/>
    <w:rsid w:val="0061231c"/>
    <w:rPr/>
  </w:style>
  <w:style w:type="character" w:styleId="Chopds" w:customStyle="1">
    <w:name w:val="chopds"/>
    <w:basedOn w:val="DefaultParagraphFont"/>
    <w:qFormat/>
    <w:rsid w:val="0061231c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61231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123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LibreOffice/7.0.3.1$Windows_X86_64 LibreOffice_project/d7547858d014d4cf69878db179d326fc3483e082</Application>
  <Pages>2</Pages>
  <Words>231</Words>
  <Characters>1089</Characters>
  <CharactersWithSpaces>1325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2020-12-16T07:31:00Z</dcterms:created>
  <dc:creator>Андрюша</dc:creator>
  <dc:description/>
  <dc:language>ru-RU</dc:language>
  <cp:lastModifiedBy/>
  <dcterms:modified xsi:type="dcterms:W3CDTF">2020-12-21T17:16:00Z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