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lang w:val="ru-RU" w:bidi="ar-SA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val="ru-RU" w:bidi="ar-SA"/>
        </w:rPr>
        <w:t>КРЕСТ И ИМЯ</w:t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Хорошая погода за окошком, так быстро пролетел учебный год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летние каникулы настали, три месяца без спешки и хлопот.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папа вдруг сказал: «</w:t>
      </w:r>
      <w:r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авай сыночек, поедем, чтоб на мир ты посмотрел!»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очень скоро мальчик в самолете, навстречу приключениям летел.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 Европе он, экскурсии и гиды, а сын на всё: «Зачем? И почему?»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Замучает вопросами всех ближних: «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ы объясните снова, не пойму?»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Отец смотрел на то и улыбался, ведь много сможет сын о мире знать,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Продумывал маршрут, куда поехать и что поинтересней показать.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Вот ехали по выжженной пустыне, а сын, смотрел на всё разинув рот.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 xml:space="preserve">«Ну надо же, песка кругом как много, у нас в стране снега – наоборот </w:t>
      </w:r>
      <w:r>
        <w:rPr>
          <w:color w:val="000000"/>
          <w:sz w:val="32"/>
          <w:szCs w:val="32"/>
        </w:rPr>
        <w:t xml:space="preserve">… </w:t>
      </w:r>
      <w:r>
        <w:rPr>
          <w:color w:val="000000"/>
          <w:sz w:val="32"/>
          <w:szCs w:val="32"/>
        </w:rPr>
        <w:t>Увидел чудо света – пирамиду, спросил серьезно: «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>то её создал?»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«То фараон –Х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опс, из раньше живших, чтоб после смерти каждый о нём знал»</w:t>
      </w:r>
      <w:r>
        <w:rPr>
          <w:color w:val="000000"/>
          <w:sz w:val="32"/>
          <w:szCs w:val="32"/>
        </w:rPr>
        <w:t>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во всех странах, где они бывали, встречалос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 им множество чудес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многое хотя и привлекало, рождало лишь короткий интерес.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ам понял сын, что каждый из живущих, оставить память хочет о себе,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Но это не у каждого выходит, заметным стать на жизненной тропе.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Иерусалим, взят гид и чудесами наполнился в рассказах этот мир: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Вот Храм, вот Гефсимания, Голгофа и крест, как память всем и ориентир.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Иисус Христос – впервые он услышал и то что Бог Его в наш мир прислал.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Всё в голове смешалось у мальчонки, что он за жизнь короткую узнал.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долгий разговор с экскурсоводом: «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ачем распят? За что? И почему?»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Открытый рот и поднятые брови: «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ы обясните снова, не пойму …»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вот слеза, так что, за всех Он умер? А почему Он не сошел с креста?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Хоть плохо понималось, но поверил, что всё это свершилось неспроста.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молчаливо ехал до отеля, в руках сжимая сувенирный крест,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Ходил до самой ночи размышляя, хоть утром был у них домой отъезд.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Пришел к отцу: «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 про Христа всё понял. Он не сошёл. Он всех людей спасал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 память им оставил Своё имя и крест ещё, чтоб каждый о Нём знал».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слезы у отца вдруг навернулись, а сын то, как всё правильно сказал …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Как хорошо, что тот весь мир увидел, но главное, что о Христе узнал.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27</TotalTime>
  <Application>LibreOffice/7.0.1.2$Windows_x86 LibreOffice_project/7cbcfc562f6eb6708b5ff7d7397325de9e764452</Application>
  <Pages>1</Pages>
  <Words>352</Words>
  <Characters>1658</Characters>
  <CharactersWithSpaces>1984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2019-08-25T17:45:00Z</dcterms:created>
  <dc:creator>Andrey</dc:creator>
  <dc:description/>
  <cp:keywords> </cp:keywords>
  <dc:language>ru-RU</dc:language>
  <cp:lastModifiedBy/>
  <dcterms:modified xsi:type="dcterms:W3CDTF">2020-12-14T18:47:54Z</dcterms:modified>
  <cp:revision>8</cp:revision>
  <dc:subject/>
  <dc:title>Крест да имя</dc:title>
</cp:coreProperties>
</file>